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CD20A9" w14:textId="77777777" w:rsidR="0025581B" w:rsidRDefault="0025581B" w:rsidP="0025581B">
      <w:pPr>
        <w:spacing w:line="480" w:lineRule="auto"/>
        <w:ind w:firstLine="720"/>
        <w:jc w:val="center"/>
        <w:rPr>
          <w:rFonts w:ascii="Times New Roman" w:hAnsi="Times New Roman" w:cs="Times New Roman"/>
          <w:b/>
          <w:bCs/>
        </w:rPr>
      </w:pPr>
    </w:p>
    <w:p w14:paraId="3E0DFFEF" w14:textId="77777777" w:rsidR="0025581B" w:rsidRDefault="0025581B" w:rsidP="0025581B">
      <w:pPr>
        <w:spacing w:line="480" w:lineRule="auto"/>
        <w:ind w:firstLine="720"/>
        <w:jc w:val="center"/>
        <w:rPr>
          <w:rFonts w:ascii="Times New Roman" w:hAnsi="Times New Roman" w:cs="Times New Roman"/>
          <w:b/>
          <w:bCs/>
        </w:rPr>
      </w:pPr>
    </w:p>
    <w:p w14:paraId="562DC946" w14:textId="67AA562F" w:rsidR="0025581B" w:rsidRPr="0025581B" w:rsidRDefault="0025581B" w:rsidP="0025581B">
      <w:pPr>
        <w:spacing w:line="480" w:lineRule="auto"/>
        <w:ind w:firstLine="720"/>
        <w:jc w:val="center"/>
        <w:rPr>
          <w:rFonts w:ascii="Times New Roman" w:hAnsi="Times New Roman" w:cs="Times New Roman"/>
          <w:b/>
          <w:bCs/>
        </w:rPr>
      </w:pPr>
      <w:r w:rsidRPr="0025581B">
        <w:rPr>
          <w:rFonts w:ascii="Times New Roman" w:hAnsi="Times New Roman" w:cs="Times New Roman"/>
          <w:b/>
          <w:bCs/>
        </w:rPr>
        <w:t>Critical Analysis</w:t>
      </w:r>
      <w:r w:rsidR="00EE1EDE">
        <w:rPr>
          <w:rFonts w:ascii="Times New Roman" w:hAnsi="Times New Roman" w:cs="Times New Roman"/>
          <w:b/>
          <w:bCs/>
        </w:rPr>
        <w:t>-</w:t>
      </w:r>
      <w:r w:rsidR="00EE1EDE" w:rsidRPr="00EE1EDE">
        <w:t xml:space="preserve"> </w:t>
      </w:r>
      <w:r w:rsidR="00EE1EDE" w:rsidRPr="00EE1EDE">
        <w:rPr>
          <w:rFonts w:ascii="Times New Roman" w:hAnsi="Times New Roman" w:cs="Times New Roman"/>
          <w:b/>
          <w:bCs/>
        </w:rPr>
        <w:t>The Story Greasy Lake</w:t>
      </w:r>
    </w:p>
    <w:p w14:paraId="74658D7F" w14:textId="20164514" w:rsidR="0025581B" w:rsidRPr="0025581B" w:rsidRDefault="0025581B" w:rsidP="0025581B">
      <w:pPr>
        <w:spacing w:line="480" w:lineRule="auto"/>
        <w:ind w:firstLine="720"/>
        <w:jc w:val="center"/>
        <w:rPr>
          <w:rFonts w:ascii="Times New Roman" w:hAnsi="Times New Roman" w:cs="Times New Roman"/>
          <w:b/>
          <w:bCs/>
        </w:rPr>
      </w:pPr>
      <w:r w:rsidRPr="0025581B">
        <w:rPr>
          <w:rFonts w:ascii="Times New Roman" w:hAnsi="Times New Roman" w:cs="Times New Roman"/>
          <w:b/>
          <w:bCs/>
        </w:rPr>
        <w:t>The Plurality of Individuals Endangers Their Innocence Before Their Goal Age Is Met</w:t>
      </w:r>
    </w:p>
    <w:p w14:paraId="03BACB29" w14:textId="77777777" w:rsidR="0025581B" w:rsidRDefault="0025581B" w:rsidP="0025581B">
      <w:pPr>
        <w:spacing w:line="480" w:lineRule="auto"/>
        <w:ind w:firstLine="720"/>
        <w:jc w:val="center"/>
        <w:rPr>
          <w:rFonts w:ascii="Times New Roman" w:hAnsi="Times New Roman" w:cs="Times New Roman"/>
          <w:sz w:val="24"/>
          <w:szCs w:val="24"/>
        </w:rPr>
      </w:pPr>
    </w:p>
    <w:p w14:paraId="05194561" w14:textId="77777777" w:rsidR="0025581B" w:rsidRDefault="0025581B" w:rsidP="0025581B">
      <w:pPr>
        <w:spacing w:line="480" w:lineRule="auto"/>
        <w:ind w:firstLine="720"/>
        <w:jc w:val="center"/>
        <w:rPr>
          <w:rFonts w:ascii="Times New Roman" w:hAnsi="Times New Roman" w:cs="Times New Roman"/>
          <w:sz w:val="24"/>
          <w:szCs w:val="24"/>
        </w:rPr>
      </w:pPr>
    </w:p>
    <w:p w14:paraId="202D45A2" w14:textId="3010870A" w:rsidR="0025581B" w:rsidRDefault="0025581B" w:rsidP="0025581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14:paraId="6FF8FDB9" w14:textId="60D24119" w:rsidR="0025581B" w:rsidRDefault="0025581B" w:rsidP="0025581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Class:</w:t>
      </w:r>
    </w:p>
    <w:p w14:paraId="7D184F2B" w14:textId="7637B3E7" w:rsidR="0025581B" w:rsidRPr="0025581B" w:rsidRDefault="0025581B" w:rsidP="0025581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14:paraId="0C9883E3" w14:textId="77777777" w:rsidR="0025581B" w:rsidRDefault="0025581B">
      <w:pPr>
        <w:rPr>
          <w:rFonts w:ascii="Times New Roman" w:hAnsi="Times New Roman" w:cs="Times New Roman"/>
          <w:sz w:val="24"/>
          <w:szCs w:val="24"/>
        </w:rPr>
      </w:pPr>
      <w:r>
        <w:rPr>
          <w:rFonts w:ascii="Times New Roman" w:hAnsi="Times New Roman" w:cs="Times New Roman"/>
          <w:sz w:val="24"/>
          <w:szCs w:val="24"/>
        </w:rPr>
        <w:br w:type="page"/>
      </w:r>
    </w:p>
    <w:p w14:paraId="14ED019F" w14:textId="1D98DE65" w:rsidR="004B38B2" w:rsidRPr="0025581B" w:rsidRDefault="004B38B2" w:rsidP="0025581B">
      <w:pPr>
        <w:spacing w:line="480" w:lineRule="auto"/>
        <w:ind w:firstLine="720"/>
        <w:jc w:val="both"/>
        <w:rPr>
          <w:rFonts w:ascii="Times New Roman" w:hAnsi="Times New Roman" w:cs="Times New Roman"/>
          <w:sz w:val="24"/>
          <w:szCs w:val="24"/>
        </w:rPr>
      </w:pPr>
      <w:r w:rsidRPr="0025581B">
        <w:rPr>
          <w:rFonts w:ascii="Times New Roman" w:hAnsi="Times New Roman" w:cs="Times New Roman"/>
          <w:sz w:val="24"/>
          <w:szCs w:val="24"/>
        </w:rPr>
        <w:lastRenderedPageBreak/>
        <w:t>The lack of innocence renders a writer a character. In the case of an immense tragedy, this is important. It also shapes young people's values and beliefs</w:t>
      </w:r>
      <w:r w:rsidR="0025581B" w:rsidRPr="0025581B">
        <w:rPr>
          <w:rFonts w:ascii="Times New Roman" w:hAnsi="Times New Roman" w:cs="Times New Roman"/>
          <w:sz w:val="24"/>
          <w:szCs w:val="24"/>
        </w:rPr>
        <w:t xml:space="preserve"> </w:t>
      </w:r>
      <w:r w:rsidR="0025581B">
        <w:rPr>
          <w:rFonts w:ascii="Times New Roman" w:hAnsi="Times New Roman" w:cs="Times New Roman"/>
          <w:sz w:val="24"/>
          <w:szCs w:val="24"/>
        </w:rPr>
        <w:t>(</w:t>
      </w:r>
      <w:r w:rsidR="0025581B" w:rsidRPr="0025581B">
        <w:rPr>
          <w:rFonts w:ascii="Times New Roman" w:hAnsi="Times New Roman" w:cs="Times New Roman"/>
          <w:sz w:val="24"/>
          <w:szCs w:val="24"/>
        </w:rPr>
        <w:t>Karaçoban,2020)</w:t>
      </w:r>
      <w:r w:rsidRPr="0025581B">
        <w:rPr>
          <w:rFonts w:ascii="Times New Roman" w:hAnsi="Times New Roman" w:cs="Times New Roman"/>
          <w:sz w:val="24"/>
          <w:szCs w:val="24"/>
        </w:rPr>
        <w:t xml:space="preserve">. Since he became involved in a lake war that contributed to the murder of the actor, the storyteller Greasy Water seems to have lost his innocence. The plurality of individuals endangers their </w:t>
      </w:r>
      <w:r w:rsidR="0025581B" w:rsidRPr="0025581B">
        <w:rPr>
          <w:rFonts w:ascii="Times New Roman" w:hAnsi="Times New Roman" w:cs="Times New Roman"/>
          <w:sz w:val="24"/>
          <w:szCs w:val="24"/>
        </w:rPr>
        <w:t>innocence</w:t>
      </w:r>
      <w:r w:rsidRPr="0025581B">
        <w:rPr>
          <w:rFonts w:ascii="Times New Roman" w:hAnsi="Times New Roman" w:cs="Times New Roman"/>
          <w:sz w:val="24"/>
          <w:szCs w:val="24"/>
        </w:rPr>
        <w:t xml:space="preserve"> before their goal age is met.</w:t>
      </w:r>
    </w:p>
    <w:p w14:paraId="04D07EDD" w14:textId="77777777" w:rsidR="0025581B" w:rsidRDefault="004B38B2" w:rsidP="0025581B">
      <w:pPr>
        <w:spacing w:line="480" w:lineRule="auto"/>
        <w:ind w:firstLine="720"/>
        <w:jc w:val="both"/>
        <w:rPr>
          <w:rFonts w:ascii="Times New Roman" w:hAnsi="Times New Roman" w:cs="Times New Roman"/>
          <w:sz w:val="24"/>
          <w:szCs w:val="24"/>
        </w:rPr>
      </w:pPr>
      <w:r w:rsidRPr="0025581B">
        <w:rPr>
          <w:rFonts w:ascii="Times New Roman" w:hAnsi="Times New Roman" w:cs="Times New Roman"/>
          <w:sz w:val="24"/>
          <w:szCs w:val="24"/>
        </w:rPr>
        <w:t>The story dates from the early 1980s to Lake City. "Greasy Pool" is a film about coming to terms with one's sexuality, not merely a story about three teens sharing a night</w:t>
      </w:r>
      <w:r w:rsidR="0025581B" w:rsidRPr="0025581B">
        <w:rPr>
          <w:rFonts w:ascii="Times New Roman" w:hAnsi="Times New Roman" w:cs="Times New Roman"/>
          <w:sz w:val="24"/>
          <w:szCs w:val="24"/>
        </w:rPr>
        <w:t xml:space="preserve"> </w:t>
      </w:r>
      <w:r w:rsidR="0025581B">
        <w:rPr>
          <w:rFonts w:ascii="Times New Roman" w:hAnsi="Times New Roman" w:cs="Times New Roman"/>
          <w:sz w:val="24"/>
          <w:szCs w:val="24"/>
        </w:rPr>
        <w:t>(</w:t>
      </w:r>
      <w:r w:rsidR="0025581B" w:rsidRPr="0025581B">
        <w:rPr>
          <w:rFonts w:ascii="Times New Roman" w:hAnsi="Times New Roman" w:cs="Times New Roman"/>
          <w:sz w:val="24"/>
          <w:szCs w:val="24"/>
        </w:rPr>
        <w:t>Palmerino,2017)</w:t>
      </w:r>
      <w:r w:rsidRPr="0025581B">
        <w:rPr>
          <w:rFonts w:ascii="Times New Roman" w:hAnsi="Times New Roman" w:cs="Times New Roman"/>
          <w:sz w:val="24"/>
          <w:szCs w:val="24"/>
        </w:rPr>
        <w:t xml:space="preserve">. The crowd will reflect on their past errors as a result of Boyle's short tale. The three young men's minds and hearts were forever changed by their traumatic experiences that night, and their attitudes and activities have been affected by them for the majority of their lives. </w:t>
      </w:r>
    </w:p>
    <w:p w14:paraId="7F121F8F" w14:textId="77777777" w:rsidR="0025581B" w:rsidRDefault="004B38B2" w:rsidP="0025581B">
      <w:pPr>
        <w:spacing w:line="480" w:lineRule="auto"/>
        <w:ind w:firstLine="720"/>
        <w:jc w:val="both"/>
        <w:rPr>
          <w:rFonts w:ascii="Times New Roman" w:hAnsi="Times New Roman" w:cs="Times New Roman"/>
          <w:sz w:val="24"/>
          <w:szCs w:val="24"/>
        </w:rPr>
      </w:pPr>
      <w:r w:rsidRPr="0025581B">
        <w:rPr>
          <w:rFonts w:ascii="Times New Roman" w:hAnsi="Times New Roman" w:cs="Times New Roman"/>
          <w:sz w:val="24"/>
          <w:szCs w:val="24"/>
        </w:rPr>
        <w:t xml:space="preserve">The kinds of cars powered and used by the novel's protagonists are endorsed. In the 1980s, they became popular among teens and young adults, according to the author, who defines them as 'tango and grape jus.' There were dramatic changes in three of the book's central characters. Three young men tried to rape a woman in a parking lot, according to the article. When the "wolf" girl confronts them, their plan to rape her is nearly reversed when a second car arrives. </w:t>
      </w:r>
    </w:p>
    <w:p w14:paraId="6363F578" w14:textId="4D9F9B35" w:rsidR="004B38B2" w:rsidRPr="0025581B" w:rsidRDefault="004B38B2" w:rsidP="0025581B">
      <w:pPr>
        <w:spacing w:line="480" w:lineRule="auto"/>
        <w:ind w:firstLine="720"/>
        <w:jc w:val="both"/>
        <w:rPr>
          <w:rFonts w:ascii="Times New Roman" w:hAnsi="Times New Roman" w:cs="Times New Roman"/>
          <w:sz w:val="24"/>
          <w:szCs w:val="24"/>
        </w:rPr>
      </w:pPr>
      <w:r w:rsidRPr="0025581B">
        <w:rPr>
          <w:rFonts w:ascii="Times New Roman" w:hAnsi="Times New Roman" w:cs="Times New Roman"/>
          <w:sz w:val="24"/>
          <w:szCs w:val="24"/>
        </w:rPr>
        <w:t xml:space="preserve">The narrator hits Bobby with a tire iron, who claims the blow to Bobby's back murdered him. Before they were arrested, the boys claimed they killed the girl, and they were found seeking to rape her. They run to Greasy </w:t>
      </w:r>
      <w:r w:rsidR="0025581B" w:rsidRPr="0025581B">
        <w:rPr>
          <w:rFonts w:ascii="Times New Roman" w:hAnsi="Times New Roman" w:cs="Times New Roman"/>
          <w:sz w:val="24"/>
          <w:szCs w:val="24"/>
        </w:rPr>
        <w:t>Harbor</w:t>
      </w:r>
      <w:r w:rsidRPr="0025581B">
        <w:rPr>
          <w:rFonts w:ascii="Times New Roman" w:hAnsi="Times New Roman" w:cs="Times New Roman"/>
          <w:sz w:val="24"/>
          <w:szCs w:val="24"/>
        </w:rPr>
        <w:t>, sure that they took the girl and will eventually be captured. Bobby's death puts the story to an end. Finally, the author insists that it was "right to be disrespectful" in the 1980s and that being rebellious and out of the ordinary was trendy. "I fired like a rocket from the shore, a dead man turning to show a mossy face and eyes as cold as the stars," the narrator says as he prepares to leap into the pool. (p</w:t>
      </w:r>
      <w:r w:rsidR="0025581B">
        <w:rPr>
          <w:rFonts w:ascii="Times New Roman" w:hAnsi="Times New Roman" w:cs="Times New Roman"/>
          <w:sz w:val="24"/>
          <w:szCs w:val="24"/>
        </w:rPr>
        <w:t>g</w:t>
      </w:r>
      <w:r w:rsidRPr="0025581B">
        <w:rPr>
          <w:rFonts w:ascii="Times New Roman" w:hAnsi="Times New Roman" w:cs="Times New Roman"/>
          <w:sz w:val="24"/>
          <w:szCs w:val="24"/>
        </w:rPr>
        <w:t>. 80) I think the writer is making a sarcastic comment about a young guy's pride and bravado, but I think he's going to mature.</w:t>
      </w:r>
    </w:p>
    <w:p w14:paraId="0CCCEC17" w14:textId="306424FB" w:rsidR="004B38B2" w:rsidRPr="0025581B" w:rsidRDefault="004B38B2" w:rsidP="0025581B">
      <w:pPr>
        <w:spacing w:line="480" w:lineRule="auto"/>
        <w:ind w:firstLine="720"/>
        <w:jc w:val="both"/>
        <w:rPr>
          <w:rFonts w:ascii="Times New Roman" w:hAnsi="Times New Roman" w:cs="Times New Roman"/>
          <w:sz w:val="24"/>
          <w:szCs w:val="24"/>
        </w:rPr>
      </w:pPr>
      <w:r w:rsidRPr="0025581B">
        <w:rPr>
          <w:rFonts w:ascii="Times New Roman" w:hAnsi="Times New Roman" w:cs="Times New Roman"/>
          <w:sz w:val="24"/>
          <w:szCs w:val="24"/>
        </w:rPr>
        <w:lastRenderedPageBreak/>
        <w:t xml:space="preserve">The heinous events have obliterated what little benefit they had left in, allowing them to realize and eventually alter their acts. The </w:t>
      </w:r>
      <w:r w:rsidR="0025581B" w:rsidRPr="0025581B">
        <w:rPr>
          <w:rFonts w:ascii="Times New Roman" w:hAnsi="Times New Roman" w:cs="Times New Roman"/>
          <w:sz w:val="24"/>
          <w:szCs w:val="24"/>
        </w:rPr>
        <w:t>tires</w:t>
      </w:r>
      <w:r w:rsidRPr="0025581B">
        <w:rPr>
          <w:rFonts w:ascii="Times New Roman" w:hAnsi="Times New Roman" w:cs="Times New Roman"/>
          <w:sz w:val="24"/>
          <w:szCs w:val="24"/>
        </w:rPr>
        <w:t>, according to the author, were in good shape and adequate for the scenario. "At the county fair, the headlights were removed and the chest was pounded for a quarter-shot. It was found that the tires were fully inflated. Start the engine if possible." The girl addresses the writer and his friends as if they were the most hated characters of the novel right from the onset.</w:t>
      </w:r>
    </w:p>
    <w:p w14:paraId="5A4AF3CF" w14:textId="77777777" w:rsidR="0025581B" w:rsidRDefault="004B38B2" w:rsidP="0025581B">
      <w:pPr>
        <w:spacing w:line="480" w:lineRule="auto"/>
        <w:ind w:firstLine="720"/>
        <w:jc w:val="both"/>
        <w:rPr>
          <w:rFonts w:ascii="Times New Roman" w:hAnsi="Times New Roman" w:cs="Times New Roman"/>
          <w:sz w:val="24"/>
          <w:szCs w:val="24"/>
        </w:rPr>
      </w:pPr>
      <w:r w:rsidRPr="0025581B">
        <w:rPr>
          <w:rFonts w:ascii="Times New Roman" w:hAnsi="Times New Roman" w:cs="Times New Roman"/>
          <w:sz w:val="24"/>
          <w:szCs w:val="24"/>
        </w:rPr>
        <w:t xml:space="preserve">According to Boyle, t "shine of the sun on  sea" represents the rebirth of the promise of life as well as confirmation of the pledge after they have encountered the first of many challenges they will face as young men. The writer Digby and Jeff became terrible guys at the beginning of the book. Usually alluded to as a stupid, aggressive adolescent, lighting up, poisoning and abuse. They came to battle at the end of the novel, and their vision was born, and the wooden trees were pursued. </w:t>
      </w:r>
    </w:p>
    <w:p w14:paraId="0A92EEFC" w14:textId="7551B2F2" w:rsidR="00DB650A" w:rsidRDefault="004B38B2" w:rsidP="0025581B">
      <w:pPr>
        <w:spacing w:line="480" w:lineRule="auto"/>
        <w:ind w:firstLine="720"/>
        <w:jc w:val="both"/>
        <w:rPr>
          <w:rFonts w:ascii="Times New Roman" w:hAnsi="Times New Roman" w:cs="Times New Roman"/>
          <w:sz w:val="24"/>
          <w:szCs w:val="24"/>
        </w:rPr>
      </w:pPr>
      <w:r w:rsidRPr="0025581B">
        <w:rPr>
          <w:rFonts w:ascii="Times New Roman" w:hAnsi="Times New Roman" w:cs="Times New Roman"/>
          <w:sz w:val="24"/>
          <w:szCs w:val="24"/>
        </w:rPr>
        <w:t xml:space="preserve">The brawl killed one opponent. According to Boyle, the narrative of this book reflects the death ritual of Judeo/Christianity. Death events in the plot illustrate this. During the battle, the protagonist was killed. In the tumultuous waters of the jungle, the author found a dead man. It's a ritual that we go through, and it's about mortality. Boyle has a rough time getting back to his innocence. It is illustrated by the successive loss of the narrator's innocence. Its unwavering allegiance breaks its integrity to its </w:t>
      </w:r>
      <w:r w:rsidR="0025581B" w:rsidRPr="0025581B">
        <w:rPr>
          <w:rFonts w:ascii="Times New Roman" w:hAnsi="Times New Roman" w:cs="Times New Roman"/>
          <w:sz w:val="24"/>
          <w:szCs w:val="24"/>
        </w:rPr>
        <w:t>campaneros</w:t>
      </w:r>
      <w:r w:rsidRPr="0025581B">
        <w:rPr>
          <w:rFonts w:ascii="Times New Roman" w:hAnsi="Times New Roman" w:cs="Times New Roman"/>
          <w:sz w:val="24"/>
          <w:szCs w:val="24"/>
        </w:rPr>
        <w:t>, who negatively impact it.</w:t>
      </w:r>
    </w:p>
    <w:p w14:paraId="7FD4BD49" w14:textId="77777777" w:rsidR="0025581B" w:rsidRDefault="0025581B" w:rsidP="0025581B">
      <w:pPr>
        <w:spacing w:line="480" w:lineRule="auto"/>
        <w:ind w:firstLine="720"/>
        <w:jc w:val="both"/>
        <w:rPr>
          <w:rFonts w:ascii="Times New Roman" w:hAnsi="Times New Roman" w:cs="Times New Roman"/>
          <w:sz w:val="24"/>
          <w:szCs w:val="24"/>
        </w:rPr>
      </w:pPr>
    </w:p>
    <w:p w14:paraId="6E4EBF82" w14:textId="77777777" w:rsidR="0025581B" w:rsidRDefault="0025581B" w:rsidP="0025581B">
      <w:pPr>
        <w:spacing w:line="480" w:lineRule="auto"/>
        <w:ind w:firstLine="720"/>
        <w:jc w:val="both"/>
        <w:rPr>
          <w:rFonts w:ascii="Times New Roman" w:hAnsi="Times New Roman" w:cs="Times New Roman"/>
          <w:sz w:val="24"/>
          <w:szCs w:val="24"/>
        </w:rPr>
      </w:pPr>
    </w:p>
    <w:p w14:paraId="0473BCC8" w14:textId="77777777" w:rsidR="0025581B" w:rsidRDefault="0025581B" w:rsidP="0025581B">
      <w:pPr>
        <w:spacing w:line="480" w:lineRule="auto"/>
        <w:ind w:firstLine="720"/>
        <w:jc w:val="both"/>
        <w:rPr>
          <w:rFonts w:ascii="Times New Roman" w:hAnsi="Times New Roman" w:cs="Times New Roman"/>
          <w:sz w:val="24"/>
          <w:szCs w:val="24"/>
        </w:rPr>
      </w:pPr>
    </w:p>
    <w:p w14:paraId="523C45E4" w14:textId="77777777" w:rsidR="0025581B" w:rsidRDefault="0025581B" w:rsidP="0025581B">
      <w:pPr>
        <w:spacing w:line="480" w:lineRule="auto"/>
        <w:ind w:firstLine="720"/>
        <w:jc w:val="both"/>
        <w:rPr>
          <w:rFonts w:ascii="Times New Roman" w:hAnsi="Times New Roman" w:cs="Times New Roman"/>
          <w:sz w:val="24"/>
          <w:szCs w:val="24"/>
        </w:rPr>
      </w:pPr>
    </w:p>
    <w:p w14:paraId="055ECC68" w14:textId="0256AD20" w:rsidR="0025581B" w:rsidRDefault="0025581B" w:rsidP="0025581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3F253E6A" w14:textId="77777777" w:rsidR="003F1F54" w:rsidRPr="0025581B" w:rsidRDefault="003F1F54" w:rsidP="003F1F54">
      <w:pPr>
        <w:spacing w:line="480" w:lineRule="auto"/>
        <w:ind w:left="720" w:hanging="720"/>
        <w:jc w:val="both"/>
        <w:rPr>
          <w:rFonts w:ascii="Times New Roman" w:hAnsi="Times New Roman" w:cs="Times New Roman"/>
          <w:sz w:val="24"/>
          <w:szCs w:val="24"/>
        </w:rPr>
      </w:pPr>
      <w:proofErr w:type="spellStart"/>
      <w:r w:rsidRPr="0025581B">
        <w:rPr>
          <w:rFonts w:ascii="Times New Roman" w:hAnsi="Times New Roman" w:cs="Times New Roman"/>
          <w:sz w:val="24"/>
          <w:szCs w:val="24"/>
        </w:rPr>
        <w:t>Karaçoban</w:t>
      </w:r>
      <w:proofErr w:type="spellEnd"/>
      <w:r w:rsidRPr="0025581B">
        <w:rPr>
          <w:rFonts w:ascii="Times New Roman" w:hAnsi="Times New Roman" w:cs="Times New Roman"/>
          <w:sz w:val="24"/>
          <w:szCs w:val="24"/>
        </w:rPr>
        <w:t xml:space="preserve">, A., &amp; Dita, P. D. (2020). Painting, Poetry and the Interference of the Genres in English Art: The Case of </w:t>
      </w:r>
      <w:bookmarkStart w:id="0" w:name="_GoBack"/>
      <w:bookmarkEnd w:id="0"/>
      <w:r w:rsidRPr="0025581B">
        <w:rPr>
          <w:rFonts w:ascii="Times New Roman" w:hAnsi="Times New Roman" w:cs="Times New Roman"/>
          <w:sz w:val="24"/>
          <w:szCs w:val="24"/>
        </w:rPr>
        <w:t>William Blake. Border Crossing, 10(1), 29-42.</w:t>
      </w:r>
    </w:p>
    <w:p w14:paraId="12D83CA8" w14:textId="77777777" w:rsidR="003F1F54" w:rsidRDefault="003F1F54" w:rsidP="003F1F54">
      <w:pPr>
        <w:spacing w:line="480" w:lineRule="auto"/>
        <w:ind w:left="720" w:hanging="720"/>
        <w:jc w:val="both"/>
        <w:rPr>
          <w:rFonts w:ascii="Times New Roman" w:hAnsi="Times New Roman" w:cs="Times New Roman"/>
          <w:sz w:val="24"/>
          <w:szCs w:val="24"/>
        </w:rPr>
      </w:pPr>
      <w:proofErr w:type="spellStart"/>
      <w:r w:rsidRPr="0025581B">
        <w:rPr>
          <w:rFonts w:ascii="Times New Roman" w:hAnsi="Times New Roman" w:cs="Times New Roman"/>
          <w:sz w:val="24"/>
          <w:szCs w:val="24"/>
        </w:rPr>
        <w:t>Palmerino</w:t>
      </w:r>
      <w:proofErr w:type="spellEnd"/>
      <w:r w:rsidRPr="0025581B">
        <w:rPr>
          <w:rFonts w:ascii="Times New Roman" w:hAnsi="Times New Roman" w:cs="Times New Roman"/>
          <w:sz w:val="24"/>
          <w:szCs w:val="24"/>
        </w:rPr>
        <w:t>, G. (2017). “This was nature”: Growing Death and the Necrophilous Character in TC Boyle's GREASY LAKE. The Explicator, 75(4), 239-241.</w:t>
      </w:r>
    </w:p>
    <w:sectPr w:rsidR="003F1F5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1FE4F" w14:textId="77777777" w:rsidR="007930A0" w:rsidRDefault="007930A0" w:rsidP="0025581B">
      <w:pPr>
        <w:spacing w:after="0" w:line="240" w:lineRule="auto"/>
      </w:pPr>
      <w:r>
        <w:separator/>
      </w:r>
    </w:p>
  </w:endnote>
  <w:endnote w:type="continuationSeparator" w:id="0">
    <w:p w14:paraId="6E19C70A" w14:textId="77777777" w:rsidR="007930A0" w:rsidRDefault="007930A0" w:rsidP="00255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808E0" w14:textId="77777777" w:rsidR="007930A0" w:rsidRDefault="007930A0" w:rsidP="0025581B">
      <w:pPr>
        <w:spacing w:after="0" w:line="240" w:lineRule="auto"/>
      </w:pPr>
      <w:r>
        <w:separator/>
      </w:r>
    </w:p>
  </w:footnote>
  <w:footnote w:type="continuationSeparator" w:id="0">
    <w:p w14:paraId="54DAD957" w14:textId="77777777" w:rsidR="007930A0" w:rsidRDefault="007930A0" w:rsidP="002558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9892322"/>
      <w:docPartObj>
        <w:docPartGallery w:val="Page Numbers (Top of Page)"/>
        <w:docPartUnique/>
      </w:docPartObj>
    </w:sdtPr>
    <w:sdtEndPr>
      <w:rPr>
        <w:noProof/>
      </w:rPr>
    </w:sdtEndPr>
    <w:sdtContent>
      <w:p w14:paraId="2D3B3D5F" w14:textId="2B4C9933" w:rsidR="00381AD3" w:rsidRDefault="00381AD3">
        <w:pPr>
          <w:pStyle w:val="Header"/>
        </w:pPr>
        <w:r>
          <w:t>Critical Analysis</w:t>
        </w:r>
        <w:r>
          <w:tab/>
        </w:r>
        <w:r>
          <w:tab/>
        </w:r>
        <w:r>
          <w:fldChar w:fldCharType="begin"/>
        </w:r>
        <w:r>
          <w:instrText xml:space="preserve"> PAGE   \* MERGEFORMAT </w:instrText>
        </w:r>
        <w:r>
          <w:fldChar w:fldCharType="separate"/>
        </w:r>
        <w:r w:rsidR="003F1F54">
          <w:rPr>
            <w:noProof/>
          </w:rPr>
          <w:t>2</w:t>
        </w:r>
        <w:r>
          <w:rPr>
            <w:noProof/>
          </w:rPr>
          <w:fldChar w:fldCharType="end"/>
        </w:r>
      </w:p>
    </w:sdtContent>
  </w:sdt>
  <w:p w14:paraId="5589CED2" w14:textId="77777777" w:rsidR="00381AD3" w:rsidRDefault="00381A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24C"/>
    <w:rsid w:val="0025581B"/>
    <w:rsid w:val="00381AD3"/>
    <w:rsid w:val="003F1F54"/>
    <w:rsid w:val="004B38B2"/>
    <w:rsid w:val="005042DA"/>
    <w:rsid w:val="007930A0"/>
    <w:rsid w:val="00923E37"/>
    <w:rsid w:val="00B00722"/>
    <w:rsid w:val="00B8224C"/>
    <w:rsid w:val="00DB650A"/>
    <w:rsid w:val="00EE1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6FCAB3"/>
  <w15:chartTrackingRefBased/>
  <w15:docId w15:val="{F72F5834-71A5-4B41-9FE0-EE595FBCA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8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8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81B"/>
  </w:style>
  <w:style w:type="paragraph" w:styleId="Footer">
    <w:name w:val="footer"/>
    <w:basedOn w:val="Normal"/>
    <w:link w:val="FooterChar"/>
    <w:uiPriority w:val="99"/>
    <w:unhideWhenUsed/>
    <w:rsid w:val="002558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David Mua</cp:lastModifiedBy>
  <cp:revision>3</cp:revision>
  <dcterms:created xsi:type="dcterms:W3CDTF">2021-02-28T12:25:00Z</dcterms:created>
  <dcterms:modified xsi:type="dcterms:W3CDTF">2021-02-28T12:49:00Z</dcterms:modified>
</cp:coreProperties>
</file>